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comments.xml" ContentType="application/vnd.openxmlformats-officedocument.wordprocessingml.comments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ødtekst"/>
        <w:bidi w:val="0"/>
      </w:pPr>
      <w:r>
        <w:rPr>
          <w:rtl w:val="0"/>
        </w:rPr>
        <w:t>Dagsorden for m</w:t>
      </w:r>
      <w:r>
        <w:rPr>
          <w:rtl w:val="0"/>
        </w:rPr>
        <w:t>ø</w:t>
      </w:r>
      <w:r>
        <w:rPr>
          <w:rtl w:val="0"/>
        </w:rPr>
        <w:t xml:space="preserve">de i KVO-bestyrelsen        </w:t>
      </w:r>
    </w:p>
    <w:p>
      <w:pPr>
        <w:pStyle w:val="Brødtekst"/>
        <w:bidi w:val="0"/>
      </w:pPr>
      <w:r>
        <w:rPr>
          <w:rtl w:val="0"/>
        </w:rPr>
        <w:t xml:space="preserve"> </w:t>
      </w:r>
    </w:p>
    <w:p>
      <w:pPr>
        <w:pStyle w:val="Brødtekst"/>
        <w:bidi w:val="0"/>
      </w:pPr>
      <w:r>
        <w:rPr>
          <w:rtl w:val="0"/>
        </w:rPr>
        <w:t xml:space="preserve"> 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 xml:space="preserve">Tid:                     </w:t>
      </w:r>
      <w:r>
        <w:rPr>
          <w:rtl w:val="0"/>
        </w:rPr>
        <w:t>T</w:t>
      </w:r>
      <w:r>
        <w:rPr>
          <w:rtl w:val="0"/>
        </w:rPr>
        <w:t xml:space="preserve">orsdag den 27. November  2013 kl. 1900                   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Sted:                  N</w:t>
      </w:r>
      <w:r>
        <w:rPr>
          <w:rtl w:val="0"/>
        </w:rPr>
        <w:t>æ</w:t>
      </w:r>
      <w:r>
        <w:rPr>
          <w:rtl w:val="0"/>
        </w:rPr>
        <w:t xml:space="preserve">sby </w:t>
      </w:r>
      <w:r>
        <w:rPr>
          <w:rtl w:val="0"/>
        </w:rPr>
        <w:t>V</w:t>
      </w:r>
      <w:r>
        <w:rPr>
          <w:rtl w:val="0"/>
        </w:rPr>
        <w:t>andv</w:t>
      </w:r>
      <w:r>
        <w:rPr>
          <w:rtl w:val="0"/>
        </w:rPr>
        <w:t>æ</w:t>
      </w:r>
      <w:r>
        <w:rPr>
          <w:rtl w:val="0"/>
        </w:rPr>
        <w:t>rk</w:t>
      </w:r>
      <w:r>
        <w:rPr>
          <w:rtl w:val="0"/>
        </w:rPr>
        <w:t>,</w:t>
      </w:r>
      <w:r>
        <w:rPr>
          <w:rtl w:val="0"/>
        </w:rPr>
        <w:t xml:space="preserve"> St</w:t>
      </w:r>
      <w:r>
        <w:rPr>
          <w:rtl w:val="0"/>
        </w:rPr>
        <w:t>æ</w:t>
      </w:r>
      <w:r>
        <w:rPr>
          <w:rtl w:val="0"/>
        </w:rPr>
        <w:t>rhusvej 100 5270 Odense N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1.       Godkendelse af dagsorden</w:t>
      </w:r>
    </w:p>
    <w:p>
      <w:pPr>
        <w:pStyle w:val="Brødtekst"/>
        <w:bidi w:val="0"/>
      </w:pPr>
      <w:r>
        <w:rPr>
          <w:rtl w:val="0"/>
        </w:rPr>
        <w:t>2.       Godkendelse af referat fra sidste m</w:t>
      </w:r>
      <w:r>
        <w:rPr>
          <w:rtl w:val="0"/>
        </w:rPr>
        <w:t>ø</w:t>
      </w:r>
      <w:r>
        <w:rPr>
          <w:rtl w:val="0"/>
        </w:rPr>
        <w:t xml:space="preserve">de </w:t>
      </w:r>
    </w:p>
    <w:p>
      <w:pPr>
        <w:pStyle w:val="Brødtekst"/>
        <w:bidi w:val="0"/>
      </w:pPr>
      <w:r>
        <w:rPr>
          <w:rtl w:val="0"/>
        </w:rPr>
        <w:t>3.       Normal regulativ h</w:t>
      </w:r>
      <w:r>
        <w:rPr>
          <w:rtl w:val="0"/>
        </w:rPr>
        <w:t>ø</w:t>
      </w:r>
      <w:r>
        <w:rPr>
          <w:rtl w:val="0"/>
        </w:rPr>
        <w:t>ring udkast indstilling</w:t>
      </w:r>
    </w:p>
    <w:p>
      <w:pPr>
        <w:pStyle w:val="Brødtekst"/>
        <w:bidi w:val="0"/>
      </w:pPr>
      <w:r>
        <w:rPr>
          <w:rtl w:val="0"/>
        </w:rPr>
        <w:t xml:space="preserve">4.       </w:t>
      </w:r>
      <w:r>
        <w:rPr>
          <w:rtl w:val="0"/>
        </w:rPr>
        <w:t>F</w:t>
      </w:r>
      <w:r>
        <w:rPr>
          <w:rtl w:val="0"/>
        </w:rPr>
        <w:t>orslag til kursus i Analyser gerne p</w:t>
      </w:r>
      <w:r>
        <w:rPr>
          <w:rtl w:val="0"/>
        </w:rPr>
        <w:t xml:space="preserve">å </w:t>
      </w:r>
      <w:r>
        <w:rPr>
          <w:rtl w:val="0"/>
        </w:rPr>
        <w:t>skrift</w:t>
      </w:r>
    </w:p>
    <w:p>
      <w:pPr>
        <w:pStyle w:val="Brødtekst"/>
        <w:bidi w:val="0"/>
      </w:pPr>
      <w:r>
        <w:rPr>
          <w:rtl w:val="0"/>
        </w:rPr>
        <w:t>4.       Meddelelser</w:t>
      </w:r>
    </w:p>
    <w:p>
      <w:pPr>
        <w:pStyle w:val="Brødtekst"/>
        <w:bidi w:val="0"/>
      </w:pPr>
      <w:r>
        <w:rPr>
          <w:rtl w:val="0"/>
        </w:rPr>
        <w:t xml:space="preserve">5.       Orientering om KVO. - </w:t>
      </w:r>
      <w:r>
        <w:rPr>
          <w:rtl w:val="0"/>
        </w:rPr>
        <w:t>ø</w:t>
      </w:r>
      <w:r>
        <w:rPr>
          <w:rtl w:val="0"/>
        </w:rPr>
        <w:t>konomien</w:t>
      </w:r>
    </w:p>
    <w:p>
      <w:pPr>
        <w:pStyle w:val="Brødtekst"/>
        <w:bidi w:val="0"/>
      </w:pPr>
      <w:r>
        <w:rPr>
          <w:rtl w:val="0"/>
        </w:rPr>
        <w:t>6.       N</w:t>
      </w:r>
      <w:r>
        <w:rPr>
          <w:rtl w:val="0"/>
        </w:rPr>
        <w:t>æ</w:t>
      </w:r>
      <w:r>
        <w:rPr>
          <w:rtl w:val="0"/>
        </w:rPr>
        <w:t>ste m</w:t>
      </w:r>
      <w:r>
        <w:rPr>
          <w:rtl w:val="0"/>
        </w:rPr>
        <w:t>ø</w:t>
      </w:r>
      <w:r>
        <w:rPr>
          <w:rtl w:val="0"/>
        </w:rPr>
        <w:t xml:space="preserve">de </w:t>
      </w:r>
    </w:p>
    <w:p>
      <w:pPr>
        <w:pStyle w:val="Brødtekst"/>
        <w:bidi w:val="0"/>
      </w:pPr>
      <w:r>
        <w:rPr>
          <w:rtl w:val="0"/>
        </w:rPr>
        <w:t>7.       Eventuelt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Til stede: Aksel Snerling, Arne Svendsen, Eva Fischer, Henrik Jensen, Kurt Madsen, Niels Chr Larsen.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Ad 1:</w:t>
      </w:r>
    </w:p>
    <w:p>
      <w:pPr>
        <w:pStyle w:val="Brødtekst"/>
        <w:bidi w:val="0"/>
      </w:pPr>
      <w:r>
        <w:rPr>
          <w:rtl w:val="0"/>
        </w:rPr>
        <w:t>Godkendt.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 xml:space="preserve">Ad 2: </w:t>
      </w:r>
    </w:p>
    <w:p>
      <w:pPr>
        <w:pStyle w:val="Brødtekst"/>
        <w:bidi w:val="0"/>
      </w:pPr>
      <w:r>
        <w:rPr>
          <w:rtl w:val="0"/>
        </w:rPr>
        <w:t>Godkendt.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Ad 3:</w:t>
      </w:r>
    </w:p>
    <w:p>
      <w:pPr>
        <w:pStyle w:val="Brødtekst"/>
        <w:bidi w:val="0"/>
      </w:pPr>
      <w:r>
        <w:rPr>
          <w:rtl w:val="0"/>
        </w:rPr>
        <w:t>H</w:t>
      </w:r>
      <w:r>
        <w:rPr>
          <w:rtl w:val="0"/>
        </w:rPr>
        <w:t>ø</w:t>
      </w:r>
      <w:r>
        <w:rPr>
          <w:rtl w:val="0"/>
        </w:rPr>
        <w:t>ringsudkast til Normalregulativ for almene vandforsyninger blev gennemg</w:t>
      </w:r>
      <w:r>
        <w:rPr>
          <w:rtl w:val="0"/>
        </w:rPr>
        <w:t>å</w:t>
      </w:r>
      <w:r>
        <w:rPr>
          <w:rtl w:val="0"/>
        </w:rPr>
        <w:t xml:space="preserve">et og kommenteret. </w:t>
      </w:r>
    </w:p>
    <w:p>
      <w:pPr>
        <w:pStyle w:val="Brødtekst"/>
        <w:bidi w:val="0"/>
      </w:pPr>
      <w:r>
        <w:rPr>
          <w:rtl w:val="0"/>
        </w:rPr>
        <w:t>Udkast til Regulativet vedtaget p</w:t>
      </w:r>
      <w:r>
        <w:rPr>
          <w:rtl w:val="0"/>
        </w:rPr>
        <w:t xml:space="preserve">å </w:t>
      </w:r>
      <w:r>
        <w:rPr>
          <w:rtl w:val="0"/>
        </w:rPr>
        <w:t>repr</w:t>
      </w:r>
      <w:r>
        <w:rPr>
          <w:rtl w:val="0"/>
        </w:rPr>
        <w:t>æ</w:t>
      </w:r>
      <w:r>
        <w:rPr>
          <w:rtl w:val="0"/>
        </w:rPr>
        <w:t>sentantskabsm</w:t>
      </w:r>
      <w:r>
        <w:rPr>
          <w:rtl w:val="0"/>
        </w:rPr>
        <w:t>ø</w:t>
      </w:r>
      <w:r>
        <w:rPr>
          <w:rtl w:val="0"/>
        </w:rPr>
        <w:t>det syntes at v</w:t>
      </w:r>
      <w:r>
        <w:rPr>
          <w:rtl w:val="0"/>
        </w:rPr>
        <w:t>æ</w:t>
      </w:r>
      <w:r>
        <w:rPr>
          <w:rtl w:val="0"/>
        </w:rPr>
        <w:t>re indeholdt i h</w:t>
      </w:r>
      <w:r>
        <w:rPr>
          <w:rtl w:val="0"/>
        </w:rPr>
        <w:t>ø</w:t>
      </w:r>
      <w:r>
        <w:rPr>
          <w:rtl w:val="0"/>
        </w:rPr>
        <w:t>ringsudkastet fra Naturstyrelsen.</w:t>
      </w:r>
    </w:p>
    <w:p>
      <w:pPr>
        <w:pStyle w:val="Brødtekst"/>
        <w:bidi w:val="0"/>
      </w:pPr>
      <w:r>
        <w:rPr>
          <w:rtl w:val="0"/>
        </w:rPr>
        <w:t>Bestyrelsen tager endelig stilling n</w:t>
      </w:r>
      <w:r>
        <w:rPr>
          <w:rtl w:val="0"/>
        </w:rPr>
        <w:t>å</w:t>
      </w:r>
      <w:r>
        <w:rPr>
          <w:rtl w:val="0"/>
        </w:rPr>
        <w:t>r endeligt regulativ udkommer.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Ad 4:</w:t>
      </w:r>
    </w:p>
    <w:p>
      <w:pPr>
        <w:pStyle w:val="Brødtekst"/>
        <w:bidi w:val="0"/>
      </w:pPr>
      <w:r>
        <w:rPr>
          <w:rtl w:val="0"/>
        </w:rPr>
        <w:t>Indhold af kurser vedr. Hygiejne .</w:t>
      </w:r>
    </w:p>
    <w:p>
      <w:pPr>
        <w:pStyle w:val="Brødtekst"/>
        <w:bidi w:val="0"/>
      </w:pPr>
      <w:r>
        <w:rPr>
          <w:rtl w:val="0"/>
        </w:rPr>
        <w:t>Bakterier  - hvilke skal vi v</w:t>
      </w:r>
      <w:r>
        <w:rPr>
          <w:rtl w:val="0"/>
        </w:rPr>
        <w:t>æ</w:t>
      </w:r>
      <w:r>
        <w:rPr>
          <w:rtl w:val="0"/>
        </w:rPr>
        <w:t>re p</w:t>
      </w:r>
      <w:r>
        <w:rPr>
          <w:rtl w:val="0"/>
        </w:rPr>
        <w:t xml:space="preserve">å </w:t>
      </w:r>
      <w:r>
        <w:rPr>
          <w:rtl w:val="0"/>
        </w:rPr>
        <w:t>vagt over for.</w:t>
      </w:r>
    </w:p>
    <w:p>
      <w:pPr>
        <w:pStyle w:val="Brødtekst"/>
        <w:bidi w:val="0"/>
      </w:pPr>
      <w:r>
        <w:rPr>
          <w:rtl w:val="0"/>
        </w:rPr>
        <w:t>Gennemgang af bakteriers "liv" og udvikling.</w:t>
      </w:r>
    </w:p>
    <w:p>
      <w:pPr>
        <w:pStyle w:val="Brødtekst"/>
        <w:bidi w:val="0"/>
      </w:pPr>
      <w:r>
        <w:rPr>
          <w:rtl w:val="0"/>
        </w:rPr>
        <w:t>Forskellen p</w:t>
      </w:r>
      <w:r>
        <w:rPr>
          <w:rtl w:val="0"/>
        </w:rPr>
        <w:t xml:space="preserve">å </w:t>
      </w:r>
      <w:r>
        <w:rPr>
          <w:rtl w:val="0"/>
        </w:rPr>
        <w:t xml:space="preserve">22 og 37 graders kim. Udelukker den ene den anden. </w:t>
      </w:r>
    </w:p>
    <w:p>
      <w:pPr>
        <w:pStyle w:val="Brødtekst"/>
        <w:bidi w:val="0"/>
      </w:pPr>
      <w:r>
        <w:rPr>
          <w:rtl w:val="0"/>
        </w:rPr>
        <w:t>Formanden im</w:t>
      </w:r>
      <w:r>
        <w:rPr>
          <w:rtl w:val="0"/>
        </w:rPr>
        <w:t>ø</w:t>
      </w:r>
      <w:r>
        <w:rPr>
          <w:rtl w:val="0"/>
        </w:rPr>
        <w:t xml:space="preserve">deser en mail med emner. </w:t>
      </w:r>
    </w:p>
    <w:p>
      <w:pPr>
        <w:pStyle w:val="Brødtekst"/>
        <w:bidi w:val="0"/>
      </w:pPr>
      <w:r>
        <w:rPr>
          <w:rtl w:val="0"/>
        </w:rPr>
        <w:t>-------------</w:t>
      </w:r>
    </w:p>
    <w:p>
      <w:pPr>
        <w:pStyle w:val="Brødtekst"/>
        <w:bidi w:val="0"/>
      </w:pPr>
      <w:r>
        <w:rPr>
          <w:rtl w:val="0"/>
        </w:rPr>
        <w:t>Der er nyt hygiejnekursus p</w:t>
      </w:r>
      <w:r>
        <w:rPr>
          <w:rtl w:val="0"/>
        </w:rPr>
        <w:t xml:space="preserve">å </w:t>
      </w:r>
      <w:r>
        <w:rPr>
          <w:rtl w:val="0"/>
        </w:rPr>
        <w:t>vej - 2 vandv</w:t>
      </w:r>
      <w:r>
        <w:rPr>
          <w:rtl w:val="0"/>
        </w:rPr>
        <w:t>æ</w:t>
      </w:r>
      <w:r>
        <w:rPr>
          <w:rtl w:val="0"/>
        </w:rPr>
        <w:t>rker mangler og skal hj</w:t>
      </w:r>
      <w:r>
        <w:rPr>
          <w:rtl w:val="0"/>
        </w:rPr>
        <w:t>æ</w:t>
      </w:r>
      <w:r>
        <w:rPr>
          <w:rtl w:val="0"/>
        </w:rPr>
        <w:t>lpes p</w:t>
      </w:r>
      <w:r>
        <w:rPr>
          <w:rtl w:val="0"/>
        </w:rPr>
        <w:t xml:space="preserve">å </w:t>
      </w:r>
      <w:r>
        <w:rPr>
          <w:rtl w:val="0"/>
        </w:rPr>
        <w:t>vej. Odense Kommune betaler kurset. 20 pladser.</w:t>
      </w:r>
    </w:p>
    <w:p>
      <w:pPr>
        <w:pStyle w:val="Brødtekst"/>
        <w:bidi w:val="0"/>
      </w:pPr>
      <w:r>
        <w:rPr>
          <w:rtl w:val="0"/>
        </w:rPr>
        <w:t>Kursus i analyser holdes som aftenkursus i KVO- regi. F</w:t>
      </w:r>
      <w:r>
        <w:rPr>
          <w:rtl w:val="0"/>
        </w:rPr>
        <w:t>ø</w:t>
      </w:r>
      <w:r>
        <w:rPr>
          <w:rtl w:val="0"/>
        </w:rPr>
        <w:t>r sommerferien.</w:t>
      </w:r>
    </w:p>
    <w:p>
      <w:pPr>
        <w:pStyle w:val="Brødtekst"/>
        <w:bidi w:val="0"/>
      </w:pPr>
      <w:r>
        <w:rPr>
          <w:rtl w:val="0"/>
        </w:rPr>
        <w:t>Hvis FVD-kurser i drift gennemf</w:t>
      </w:r>
      <w:r>
        <w:rPr>
          <w:rtl w:val="0"/>
        </w:rPr>
        <w:t>ø</w:t>
      </w:r>
      <w:r>
        <w:rPr>
          <w:rtl w:val="0"/>
        </w:rPr>
        <w:t>res i for</w:t>
      </w:r>
      <w:r>
        <w:rPr>
          <w:rtl w:val="0"/>
        </w:rPr>
        <w:t>å</w:t>
      </w:r>
      <w:r>
        <w:rPr>
          <w:rtl w:val="0"/>
        </w:rPr>
        <w:t>ret 2014 eller et 3 dages driftskursus gennemf</w:t>
      </w:r>
      <w:r>
        <w:rPr>
          <w:rtl w:val="0"/>
        </w:rPr>
        <w:t>ø</w:t>
      </w:r>
      <w:r>
        <w:rPr>
          <w:rtl w:val="0"/>
        </w:rPr>
        <w:t>res er det aftalt med Odense Kommune at, der under foruds</w:t>
      </w:r>
      <w:r>
        <w:rPr>
          <w:rtl w:val="0"/>
        </w:rPr>
        <w:t>æ</w:t>
      </w:r>
      <w:r>
        <w:rPr>
          <w:rtl w:val="0"/>
        </w:rPr>
        <w:t>tning af at Vandv</w:t>
      </w:r>
      <w:r>
        <w:rPr>
          <w:rtl w:val="0"/>
        </w:rPr>
        <w:t>æ</w:t>
      </w:r>
      <w:r>
        <w:rPr>
          <w:rtl w:val="0"/>
        </w:rPr>
        <w:t>rket har indf</w:t>
      </w:r>
      <w:r>
        <w:rPr>
          <w:rtl w:val="0"/>
        </w:rPr>
        <w:t>ø</w:t>
      </w:r>
      <w:r>
        <w:rPr>
          <w:rtl w:val="0"/>
        </w:rPr>
        <w:t>rt et ledelsessystem, gennemf</w:t>
      </w:r>
      <w:r>
        <w:rPr>
          <w:rtl w:val="0"/>
        </w:rPr>
        <w:t>ø</w:t>
      </w:r>
      <w:r>
        <w:rPr>
          <w:rtl w:val="0"/>
        </w:rPr>
        <w:t xml:space="preserve">res tilsyn hver andet </w:t>
      </w:r>
      <w:r>
        <w:rPr>
          <w:rtl w:val="0"/>
        </w:rPr>
        <w:t>å</w:t>
      </w:r>
      <w:r>
        <w:rPr>
          <w:rtl w:val="0"/>
        </w:rPr>
        <w:t>r.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Eva: Indsatsplan for Odense Syd oprettes i for</w:t>
      </w:r>
      <w:r>
        <w:rPr>
          <w:rtl w:val="0"/>
        </w:rPr>
        <w:t>å</w:t>
      </w:r>
      <w:r>
        <w:rPr>
          <w:rtl w:val="0"/>
        </w:rPr>
        <w:t>ret. Derefter Nyborg Vest. Odense vest forventes vedtaget i marts.</w:t>
      </w:r>
    </w:p>
    <w:p>
      <w:pPr>
        <w:pStyle w:val="Brødtekst"/>
        <w:bidi w:val="0"/>
      </w:pPr>
      <w:r>
        <w:rPr>
          <w:rtl w:val="0"/>
        </w:rPr>
        <w:t>Ny Vandforsyningsplan p</w:t>
      </w:r>
      <w:r>
        <w:rPr>
          <w:rtl w:val="0"/>
        </w:rPr>
        <w:t>å</w:t>
      </w:r>
      <w:r>
        <w:rPr>
          <w:rtl w:val="0"/>
        </w:rPr>
        <w:t>begyndes i 2014.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Ad 5:</w:t>
      </w:r>
    </w:p>
    <w:p>
      <w:pPr>
        <w:pStyle w:val="Brødtekst"/>
        <w:bidi w:val="0"/>
      </w:pPr>
      <w:r>
        <w:rPr>
          <w:rtl w:val="0"/>
        </w:rPr>
        <w:t xml:space="preserve">Ingen </w:t>
      </w:r>
      <w:r>
        <w:rPr>
          <w:rtl w:val="0"/>
        </w:rPr>
        <w:t>æ</w:t>
      </w:r>
      <w:r>
        <w:rPr>
          <w:rtl w:val="0"/>
        </w:rPr>
        <w:t>ndringer 3800,- p</w:t>
      </w:r>
      <w:r>
        <w:rPr>
          <w:rtl w:val="0"/>
        </w:rPr>
        <w:t xml:space="preserve">å </w:t>
      </w:r>
      <w:r>
        <w:rPr>
          <w:rtl w:val="0"/>
        </w:rPr>
        <w:t>konto. Kontingent n</w:t>
      </w:r>
      <w:r>
        <w:rPr>
          <w:rtl w:val="0"/>
        </w:rPr>
        <w:t>æ</w:t>
      </w:r>
      <w:r>
        <w:rPr>
          <w:rtl w:val="0"/>
        </w:rPr>
        <w:t>ste gang.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Ad 6:</w:t>
      </w:r>
    </w:p>
    <w:p>
      <w:pPr>
        <w:pStyle w:val="Brødtekst"/>
        <w:bidi w:val="0"/>
      </w:pPr>
      <w:r>
        <w:rPr>
          <w:rtl w:val="0"/>
        </w:rPr>
        <w:t>23. Januar 2014 p</w:t>
      </w:r>
      <w:r>
        <w:rPr>
          <w:rtl w:val="0"/>
        </w:rPr>
        <w:t xml:space="preserve">å </w:t>
      </w:r>
      <w:r>
        <w:rPr>
          <w:rtl w:val="0"/>
        </w:rPr>
        <w:t>Vandv</w:t>
      </w:r>
      <w:r>
        <w:rPr>
          <w:rtl w:val="0"/>
        </w:rPr>
        <w:t>æ</w:t>
      </w:r>
      <w:r>
        <w:rPr>
          <w:rtl w:val="0"/>
        </w:rPr>
        <w:t>rksvej.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Ad 7:</w:t>
      </w:r>
    </w:p>
    <w:p>
      <w:pPr>
        <w:pStyle w:val="Brødtekst"/>
        <w:bidi w:val="0"/>
      </w:pPr>
      <w:r>
        <w:rPr>
          <w:rtl w:val="0"/>
        </w:rPr>
        <w:t>Indsatsplaner b</w:t>
      </w:r>
      <w:r>
        <w:rPr>
          <w:rtl w:val="0"/>
        </w:rPr>
        <w:t>ø</w:t>
      </w:r>
      <w:r>
        <w:rPr>
          <w:rtl w:val="0"/>
        </w:rPr>
        <w:t>r p</w:t>
      </w:r>
      <w:r>
        <w:rPr>
          <w:rtl w:val="0"/>
        </w:rPr>
        <w:t xml:space="preserve">å </w:t>
      </w:r>
      <w:r>
        <w:rPr>
          <w:rtl w:val="0"/>
        </w:rPr>
        <w:t>dagsordenen p</w:t>
      </w:r>
      <w:r>
        <w:rPr>
          <w:rtl w:val="0"/>
        </w:rPr>
        <w:t xml:space="preserve">å </w:t>
      </w:r>
      <w:r>
        <w:rPr>
          <w:rtl w:val="0"/>
        </w:rPr>
        <w:t>repr. m</w:t>
      </w:r>
      <w:r>
        <w:rPr>
          <w:rtl w:val="0"/>
        </w:rPr>
        <w:t>ø</w:t>
      </w:r>
      <w:r>
        <w:rPr>
          <w:rtl w:val="0"/>
        </w:rPr>
        <w:t>det.</w:t>
      </w:r>
    </w:p>
    <w:p>
      <w:pPr>
        <w:pStyle w:val="Brødtekst"/>
        <w:bidi w:val="0"/>
      </w:pPr>
    </w:p>
    <w:p>
      <w:pPr>
        <w:pStyle w:val="Brødtekst"/>
        <w:bidi w:val="0"/>
      </w:pPr>
      <w:r>
        <w:br w:type="textWrapping"/>
      </w:r>
      <w:commentRangeStart w:id="0"/>
    </w:p>
    <w:p>
      <w:pPr>
        <w:pStyle w:val="Brødtekst"/>
        <w:bidi w:val="0"/>
      </w:pPr>
      <w:r>
        <w:br w:type="textWrapping"/>
      </w:r>
      <w:commentRangeEnd w:id="0"/>
      <w:r>
        <w:commentReference w:id="0"/>
      </w:r>
    </w:p>
    <w:p>
      <w:pPr>
        <w:pStyle w:val="Brødtekst"/>
        <w:bidi w:val="0"/>
      </w:pPr>
      <w:r>
        <w:rPr>
          <w:rtl w:val="0"/>
        </w:rPr>
        <w:t xml:space="preserve">                                                           </w:t>
        <w:tab/>
        <w:t>Aksel Snerling,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ab/>
        <w:tab/>
        <w:tab/>
        <w:tab/>
        <w:tab/>
        <w:tab/>
        <w:tab/>
        <w:tab/>
        <w:tab/>
        <w:tab/>
        <w:t>Niels Chr Larsen, ref.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>
  <w:comment w:id="0" w:author="iPad" w:date="2013-11-27T21:55:39Z">
    <w:p>
      <w:pPr>
        <w:pStyle w:val="Standard"/>
      </w:pP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Relationship Id="rId6" Type="http://schemas.openxmlformats.org/officeDocument/2006/relationships/comments" Target="comments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